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8D664E" w:rsidRPr="00BC3EC7" w:rsidRDefault="008D664E" w:rsidP="008D664E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PUČKO OTVORENO UČILIŠTE ŽIŽIĆ</w:t>
      </w:r>
    </w:p>
    <w:p w:rsidR="008D664E" w:rsidRPr="00BC3EC7" w:rsidRDefault="008D664E" w:rsidP="008D664E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Vukovarska</w:t>
      </w:r>
      <w:proofErr w:type="spellEnd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 xml:space="preserve"> 24</w:t>
      </w:r>
    </w:p>
    <w:p w:rsidR="008D664E" w:rsidRPr="00BC3EC7" w:rsidRDefault="008D664E" w:rsidP="008D664E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Omiš</w:t>
      </w:r>
      <w:proofErr w:type="spellEnd"/>
    </w:p>
    <w:p w:rsidR="008D664E" w:rsidRPr="00BC3EC7" w:rsidRDefault="008D664E" w:rsidP="008D664E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OIB: 18224164668</w:t>
      </w:r>
    </w:p>
    <w:p w:rsidR="008D664E" w:rsidRPr="00BC3EC7" w:rsidRDefault="008D664E" w:rsidP="008D664E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</w:p>
    <w:p w:rsidR="008D664E" w:rsidRPr="00BC3EC7" w:rsidRDefault="008D664E" w:rsidP="008D664E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Klasa</w:t>
      </w:r>
      <w:proofErr w:type="spellEnd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: 602-07/</w:t>
      </w:r>
      <w:r w:rsidR="0027218A"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EB6A1C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-05/99-</w:t>
      </w:r>
      <w:r w:rsidR="005D314E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29</w:t>
      </w:r>
      <w:r w:rsidRPr="005530C8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8D664E" w:rsidRPr="00BC3EC7" w:rsidRDefault="008D664E" w:rsidP="008D664E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Ur.broj</w:t>
      </w:r>
      <w:proofErr w:type="spellEnd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: 2155-3-</w:t>
      </w:r>
      <w:r w:rsidR="0027218A"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EB6A1C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-0</w:t>
      </w:r>
      <w:r w:rsidR="00B1302A"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/0</w:t>
      </w:r>
      <w:r w:rsidR="005D314E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:rsidR="008D664E" w:rsidRPr="00BC3EC7" w:rsidRDefault="008D664E" w:rsidP="008D664E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E5A2B" w:rsidRPr="00BC3EC7" w:rsidRDefault="00194D69" w:rsidP="008D664E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Omiš</w:t>
      </w:r>
      <w:proofErr w:type="spellEnd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5D314E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27.11</w:t>
      </w:r>
      <w:r w:rsidR="00EB6A1C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.2023</w:t>
      </w:r>
      <w:r w:rsidR="008D664E"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proofErr w:type="spellStart"/>
      <w:r w:rsidR="008D664E"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godine</w:t>
      </w:r>
      <w:proofErr w:type="spellEnd"/>
      <w:r w:rsidR="008D664E"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8D664E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8D664E" w:rsidRPr="00A036E0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5E5A2B" w:rsidRPr="00A036E0" w:rsidRDefault="00DB51D2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temelju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Zakona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o 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obrazovanju</w:t>
      </w:r>
      <w:proofErr w:type="spellEnd"/>
      <w:proofErr w:type="gramEnd"/>
      <w:r w:rsidR="00CC225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2256">
        <w:rPr>
          <w:rStyle w:val="Istaknuto"/>
          <w:rFonts w:asciiTheme="minorHAnsi" w:hAnsiTheme="minorHAnsi" w:cstheme="minorHAnsi"/>
          <w:sz w:val="24"/>
          <w:szCs w:val="24"/>
        </w:rPr>
        <w:t>odraslih</w:t>
      </w:r>
      <w:proofErr w:type="spellEnd"/>
      <w:r w:rsidR="00CC2256">
        <w:rPr>
          <w:rStyle w:val="Istaknuto"/>
          <w:rFonts w:asciiTheme="minorHAnsi" w:hAnsiTheme="minorHAnsi" w:cstheme="minorHAnsi"/>
          <w:sz w:val="24"/>
          <w:szCs w:val="24"/>
        </w:rPr>
        <w:t xml:space="preserve"> (NN 144/2021) </w:t>
      </w:r>
      <w:r w:rsidRPr="0021100E">
        <w:rPr>
          <w:rStyle w:val="Istaknuto"/>
          <w:rFonts w:asciiTheme="minorHAnsi" w:hAnsiTheme="minorHAnsi" w:cstheme="minorHAnsi"/>
          <w:sz w:val="24"/>
          <w:szCs w:val="24"/>
        </w:rPr>
        <w:t>)</w:t>
      </w:r>
      <w:r w:rsidR="00CC225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2256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CC225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2256">
        <w:rPr>
          <w:rStyle w:val="Istaknuto"/>
          <w:rFonts w:asciiTheme="minorHAnsi" w:hAnsiTheme="minorHAnsi" w:cstheme="minorHAnsi"/>
          <w:sz w:val="24"/>
          <w:szCs w:val="24"/>
        </w:rPr>
        <w:t>prijedlog</w:t>
      </w:r>
      <w:proofErr w:type="spellEnd"/>
      <w:r w:rsidR="00CC225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2256">
        <w:rPr>
          <w:rStyle w:val="Istaknuto"/>
          <w:rFonts w:asciiTheme="minorHAnsi" w:hAnsiTheme="minorHAnsi" w:cstheme="minorHAnsi"/>
          <w:sz w:val="24"/>
          <w:szCs w:val="24"/>
        </w:rPr>
        <w:t>osnivača</w:t>
      </w:r>
      <w:proofErr w:type="spellEnd"/>
      <w:r w:rsidR="00CC225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2256">
        <w:rPr>
          <w:rStyle w:val="Istaknuto"/>
          <w:rFonts w:asciiTheme="minorHAnsi" w:hAnsiTheme="minorHAnsi" w:cstheme="minorHAnsi"/>
          <w:sz w:val="24"/>
          <w:szCs w:val="24"/>
        </w:rPr>
        <w:t>Ravnatelj</w:t>
      </w:r>
      <w:proofErr w:type="spellEnd"/>
      <w:r w:rsidR="00CC225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2256">
        <w:rPr>
          <w:rStyle w:val="Istaknuto"/>
          <w:rFonts w:asciiTheme="minorHAnsi" w:hAnsiTheme="minorHAnsi" w:cstheme="minorHAnsi"/>
          <w:sz w:val="24"/>
          <w:szCs w:val="24"/>
        </w:rPr>
        <w:t>donosi</w:t>
      </w:r>
      <w:proofErr w:type="spellEnd"/>
      <w:r w:rsidR="00CC225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:rsidR="005E5A2B" w:rsidRPr="00A036E0" w:rsidRDefault="00624017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:rsidR="00EE505C" w:rsidRPr="00A036E0" w:rsidRDefault="00EE505C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7D3A56" w:rsidRPr="00A036E0" w:rsidRDefault="007D3A56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5E5A2B" w:rsidRPr="00A036E0" w:rsidRDefault="00EE505C">
      <w:pPr>
        <w:jc w:val="center"/>
        <w:rPr>
          <w:rStyle w:val="Istaknuto"/>
          <w:rFonts w:asciiTheme="minorHAnsi" w:hAnsiTheme="minorHAnsi" w:cstheme="minorHAnsi"/>
          <w:sz w:val="36"/>
          <w:szCs w:val="36"/>
        </w:rPr>
      </w:pPr>
      <w:r w:rsidRPr="00A036E0">
        <w:rPr>
          <w:rStyle w:val="Istaknuto"/>
          <w:rFonts w:asciiTheme="minorHAnsi" w:hAnsiTheme="minorHAnsi" w:cstheme="minorHAnsi"/>
          <w:sz w:val="36"/>
          <w:szCs w:val="36"/>
        </w:rPr>
        <w:t xml:space="preserve">O  </w:t>
      </w:r>
      <w:proofErr w:type="gramStart"/>
      <w:r w:rsidRPr="00A036E0">
        <w:rPr>
          <w:rStyle w:val="Istaknuto"/>
          <w:rFonts w:asciiTheme="minorHAnsi" w:hAnsiTheme="minorHAnsi" w:cstheme="minorHAnsi"/>
          <w:sz w:val="36"/>
          <w:szCs w:val="36"/>
        </w:rPr>
        <w:t xml:space="preserve">D  </w:t>
      </w:r>
      <w:r w:rsidR="005E5A2B" w:rsidRPr="00A036E0">
        <w:rPr>
          <w:rStyle w:val="Istaknuto"/>
          <w:rFonts w:asciiTheme="minorHAnsi" w:hAnsiTheme="minorHAnsi" w:cstheme="minorHAnsi"/>
          <w:sz w:val="36"/>
          <w:szCs w:val="36"/>
        </w:rPr>
        <w:t>L</w:t>
      </w:r>
      <w:proofErr w:type="gramEnd"/>
      <w:r w:rsidR="005E5A2B" w:rsidRPr="00A036E0">
        <w:rPr>
          <w:rStyle w:val="Istaknuto"/>
          <w:rFonts w:asciiTheme="minorHAnsi" w:hAnsiTheme="minorHAnsi" w:cstheme="minorHAnsi"/>
          <w:sz w:val="36"/>
          <w:szCs w:val="36"/>
        </w:rPr>
        <w:t xml:space="preserve">  U  K  </w:t>
      </w:r>
      <w:r w:rsidR="00CC2256">
        <w:rPr>
          <w:rStyle w:val="Istaknuto"/>
          <w:rFonts w:asciiTheme="minorHAnsi" w:hAnsiTheme="minorHAnsi" w:cstheme="minorHAnsi"/>
          <w:sz w:val="36"/>
          <w:szCs w:val="36"/>
        </w:rPr>
        <w:t xml:space="preserve">U  </w:t>
      </w:r>
    </w:p>
    <w:p w:rsidR="005E5A2B" w:rsidRPr="00A036E0" w:rsidRDefault="005E5A2B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7D3A56" w:rsidRPr="00A036E0" w:rsidRDefault="007D3A56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090F38" w:rsidRDefault="00034CCF" w:rsidP="008D664E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r w:rsidRPr="001C098F">
        <w:rPr>
          <w:rStyle w:val="Istaknuto"/>
          <w:rFonts w:asciiTheme="minorHAnsi" w:hAnsiTheme="minorHAnsi" w:cstheme="minorHAnsi"/>
          <w:sz w:val="24"/>
          <w:szCs w:val="24"/>
        </w:rPr>
        <w:t xml:space="preserve">o </w:t>
      </w:r>
      <w:proofErr w:type="spellStart"/>
      <w:r w:rsidR="00CC2256">
        <w:rPr>
          <w:rStyle w:val="Istaknuto"/>
          <w:rFonts w:asciiTheme="minorHAnsi" w:hAnsiTheme="minorHAnsi" w:cstheme="minorHAnsi"/>
          <w:sz w:val="24"/>
          <w:szCs w:val="24"/>
        </w:rPr>
        <w:t>imenovanju</w:t>
      </w:r>
      <w:proofErr w:type="spellEnd"/>
      <w:r w:rsidR="00CC225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2256">
        <w:rPr>
          <w:rStyle w:val="Istaknuto"/>
          <w:rFonts w:asciiTheme="minorHAnsi" w:hAnsiTheme="minorHAnsi" w:cstheme="minorHAnsi"/>
          <w:sz w:val="24"/>
          <w:szCs w:val="24"/>
        </w:rPr>
        <w:t>andragoških</w:t>
      </w:r>
      <w:proofErr w:type="spellEnd"/>
      <w:r w:rsidR="00CC225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2256">
        <w:rPr>
          <w:rStyle w:val="Istaknuto"/>
          <w:rFonts w:asciiTheme="minorHAnsi" w:hAnsiTheme="minorHAnsi" w:cstheme="minorHAnsi"/>
          <w:sz w:val="24"/>
          <w:szCs w:val="24"/>
        </w:rPr>
        <w:t>voditelja</w:t>
      </w:r>
      <w:proofErr w:type="spellEnd"/>
      <w:r w:rsidR="008D664E">
        <w:rPr>
          <w:rStyle w:val="Istaknuto"/>
          <w:rFonts w:asciiTheme="minorHAnsi" w:hAnsiTheme="minorHAnsi" w:cstheme="minorHAnsi"/>
          <w:sz w:val="24"/>
          <w:szCs w:val="24"/>
        </w:rPr>
        <w:t xml:space="preserve">: </w:t>
      </w:r>
    </w:p>
    <w:p w:rsidR="00634F69" w:rsidRDefault="00B27279" w:rsidP="002E584B">
      <w:pPr>
        <w:pStyle w:val="Odlomakpopisa"/>
        <w:numPr>
          <w:ilvl w:val="0"/>
          <w:numId w:val="2"/>
        </w:num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  <w:lang w:val="hr-HR"/>
        </w:rPr>
        <w:t xml:space="preserve">Gordana </w:t>
      </w:r>
      <w:proofErr w:type="spellStart"/>
      <w:r>
        <w:rPr>
          <w:rFonts w:asciiTheme="minorHAnsi" w:hAnsiTheme="minorHAnsi" w:cstheme="minorHAnsi"/>
          <w:i/>
          <w:sz w:val="24"/>
          <w:szCs w:val="24"/>
          <w:lang w:val="hr-HR"/>
        </w:rPr>
        <w:t>Aljinović</w:t>
      </w:r>
      <w:proofErr w:type="spellEnd"/>
      <w:r w:rsidR="001235E7">
        <w:rPr>
          <w:rFonts w:asciiTheme="minorHAnsi" w:hAnsiTheme="minorHAnsi" w:cstheme="minorHAnsi"/>
          <w:i/>
          <w:sz w:val="24"/>
          <w:szCs w:val="24"/>
          <w:lang w:val="hr-HR"/>
        </w:rPr>
        <w:t>,</w:t>
      </w:r>
      <w:r w:rsidR="00EB6A1C">
        <w:rPr>
          <w:rFonts w:asciiTheme="minorHAnsi" w:hAnsiTheme="minorHAnsi" w:cstheme="minorHAnsi"/>
          <w:i/>
          <w:sz w:val="24"/>
          <w:lang w:val="hr-HR"/>
        </w:rPr>
        <w:t xml:space="preserve">na vremenski period od </w:t>
      </w:r>
      <w:r>
        <w:rPr>
          <w:rFonts w:asciiTheme="minorHAnsi" w:hAnsiTheme="minorHAnsi" w:cstheme="minorHAnsi"/>
          <w:i/>
          <w:sz w:val="24"/>
          <w:lang w:val="hr-HR"/>
        </w:rPr>
        <w:t>01.12</w:t>
      </w:r>
      <w:r w:rsidR="00EB6A1C">
        <w:rPr>
          <w:rFonts w:asciiTheme="minorHAnsi" w:hAnsiTheme="minorHAnsi" w:cstheme="minorHAnsi"/>
          <w:i/>
          <w:sz w:val="24"/>
          <w:lang w:val="hr-HR"/>
        </w:rPr>
        <w:t xml:space="preserve">.2023. -  </w:t>
      </w:r>
      <w:r>
        <w:rPr>
          <w:rFonts w:asciiTheme="minorHAnsi" w:hAnsiTheme="minorHAnsi" w:cstheme="minorHAnsi"/>
          <w:i/>
          <w:sz w:val="24"/>
          <w:lang w:val="hr-HR"/>
        </w:rPr>
        <w:t>31.08.2024</w:t>
      </w:r>
      <w:r w:rsidR="00EB6A1C">
        <w:rPr>
          <w:rFonts w:asciiTheme="minorHAnsi" w:hAnsiTheme="minorHAnsi" w:cstheme="minorHAnsi"/>
          <w:i/>
          <w:sz w:val="24"/>
          <w:lang w:val="hr-HR"/>
        </w:rPr>
        <w:t>.</w:t>
      </w:r>
    </w:p>
    <w:p w:rsidR="00CC2256" w:rsidRPr="000D216C" w:rsidRDefault="00EB6A1C" w:rsidP="00CC2256">
      <w:pPr>
        <w:pStyle w:val="Odlomakpopisa"/>
        <w:numPr>
          <w:ilvl w:val="0"/>
          <w:numId w:val="2"/>
        </w:num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 w:rsidRPr="000D216C">
        <w:rPr>
          <w:rStyle w:val="Istaknuto"/>
          <w:rFonts w:asciiTheme="minorHAnsi" w:hAnsiTheme="minorHAnsi" w:cstheme="minorHAnsi"/>
          <w:sz w:val="24"/>
          <w:szCs w:val="24"/>
        </w:rPr>
        <w:t>Ivana</w:t>
      </w:r>
      <w:proofErr w:type="spellEnd"/>
      <w:r w:rsidRPr="000D216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D216C">
        <w:rPr>
          <w:rStyle w:val="Istaknuto"/>
          <w:rFonts w:asciiTheme="minorHAnsi" w:hAnsiTheme="minorHAnsi" w:cstheme="minorHAnsi"/>
          <w:sz w:val="24"/>
          <w:szCs w:val="24"/>
        </w:rPr>
        <w:t>Tomić</w:t>
      </w:r>
      <w:proofErr w:type="spellEnd"/>
      <w:r w:rsidR="00CC2256" w:rsidRPr="000D216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2256" w:rsidRPr="000D216C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CC2256" w:rsidRPr="000D216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2256" w:rsidRPr="000D216C">
        <w:rPr>
          <w:rStyle w:val="Istaknuto"/>
          <w:rFonts w:asciiTheme="minorHAnsi" w:hAnsiTheme="minorHAnsi" w:cstheme="minorHAnsi"/>
          <w:sz w:val="24"/>
          <w:szCs w:val="24"/>
        </w:rPr>
        <w:t>vremenski</w:t>
      </w:r>
      <w:proofErr w:type="spellEnd"/>
      <w:r w:rsidR="00CC2256" w:rsidRPr="000D216C">
        <w:rPr>
          <w:rStyle w:val="Istaknuto"/>
          <w:rFonts w:asciiTheme="minorHAnsi" w:hAnsiTheme="minorHAnsi" w:cstheme="minorHAnsi"/>
          <w:sz w:val="24"/>
          <w:szCs w:val="24"/>
        </w:rPr>
        <w:t xml:space="preserve"> period </w:t>
      </w:r>
      <w:proofErr w:type="spellStart"/>
      <w:proofErr w:type="gramStart"/>
      <w:r w:rsidR="00CC2256" w:rsidRPr="000D216C">
        <w:rPr>
          <w:rStyle w:val="Istaknuto"/>
          <w:rFonts w:asciiTheme="minorHAnsi" w:hAnsiTheme="minorHAnsi" w:cstheme="minorHAnsi"/>
          <w:sz w:val="24"/>
          <w:szCs w:val="24"/>
        </w:rPr>
        <w:t>od</w:t>
      </w:r>
      <w:proofErr w:type="spellEnd"/>
      <w:r w:rsidR="00CC2256" w:rsidRPr="000D216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r w:rsidRPr="000D216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r w:rsidR="00B27279" w:rsidRPr="000D216C">
        <w:rPr>
          <w:rStyle w:val="Istaknuto"/>
          <w:rFonts w:asciiTheme="minorHAnsi" w:hAnsiTheme="minorHAnsi" w:cstheme="minorHAnsi"/>
          <w:sz w:val="24"/>
          <w:szCs w:val="24"/>
        </w:rPr>
        <w:t>01.12.2023</w:t>
      </w:r>
      <w:proofErr w:type="gramEnd"/>
      <w:r w:rsidRPr="000D216C">
        <w:rPr>
          <w:rStyle w:val="Istaknuto"/>
          <w:rFonts w:asciiTheme="minorHAnsi" w:hAnsiTheme="minorHAnsi" w:cstheme="minorHAnsi"/>
          <w:sz w:val="24"/>
          <w:szCs w:val="24"/>
        </w:rPr>
        <w:t xml:space="preserve">. </w:t>
      </w:r>
      <w:r w:rsidR="00CC2256" w:rsidRPr="000D216C">
        <w:rPr>
          <w:rStyle w:val="Istaknuto"/>
          <w:rFonts w:asciiTheme="minorHAnsi" w:hAnsiTheme="minorHAnsi" w:cstheme="minorHAnsi"/>
          <w:sz w:val="24"/>
          <w:szCs w:val="24"/>
        </w:rPr>
        <w:t xml:space="preserve">– </w:t>
      </w:r>
      <w:r w:rsidR="00B27279" w:rsidRPr="000D216C">
        <w:rPr>
          <w:rStyle w:val="Istaknuto"/>
          <w:rFonts w:asciiTheme="minorHAnsi" w:hAnsiTheme="minorHAnsi" w:cstheme="minorHAnsi"/>
          <w:sz w:val="24"/>
          <w:szCs w:val="24"/>
        </w:rPr>
        <w:t>31.08.2024</w:t>
      </w:r>
      <w:r w:rsidR="005530C8" w:rsidRPr="000D216C">
        <w:rPr>
          <w:rStyle w:val="Istaknuto"/>
          <w:rFonts w:asciiTheme="minorHAnsi" w:hAnsiTheme="minorHAnsi" w:cstheme="minorHAnsi"/>
          <w:sz w:val="24"/>
          <w:szCs w:val="24"/>
        </w:rPr>
        <w:t>.</w:t>
      </w:r>
    </w:p>
    <w:p w:rsidR="00090F38" w:rsidRPr="00090F38" w:rsidRDefault="00090F38" w:rsidP="00090F38">
      <w:pPr>
        <w:pStyle w:val="Odlomakpopisa"/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634F69" w:rsidRPr="00A036E0" w:rsidRDefault="00634F69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634F69" w:rsidRPr="00A036E0" w:rsidRDefault="00634F69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F52AF1" w:rsidRPr="00A036E0" w:rsidRDefault="00F52AF1" w:rsidP="00F52AF1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F52AF1" w:rsidRPr="00870D5A" w:rsidRDefault="00F52AF1" w:rsidP="00F52AF1">
      <w:pPr>
        <w:jc w:val="center"/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870D5A">
        <w:rPr>
          <w:rStyle w:val="Istaknuto"/>
          <w:rFonts w:asciiTheme="minorHAnsi" w:hAnsiTheme="minorHAnsi" w:cstheme="minorHAnsi"/>
          <w:color w:val="FF0000"/>
          <w:sz w:val="24"/>
          <w:szCs w:val="24"/>
        </w:rPr>
        <w:t xml:space="preserve">                                                            </w:t>
      </w:r>
      <w:proofErr w:type="spellStart"/>
      <w:r w:rsidR="00CC2256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Ravnatelj</w:t>
      </w:r>
      <w:proofErr w:type="spellEnd"/>
      <w:r w:rsidR="00CC2256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:rsidR="000D216C" w:rsidRDefault="000D216C" w:rsidP="00F52AF1">
      <w:pPr>
        <w:jc w:val="center"/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</w:pPr>
    </w:p>
    <w:p w:rsidR="00F52AF1" w:rsidRPr="00BC3EC7" w:rsidRDefault="00F52AF1" w:rsidP="00F52AF1">
      <w:pPr>
        <w:jc w:val="center"/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 xml:space="preserve">   </w:t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="00BC3EC7" w:rsidRPr="00BC3EC7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Ivan </w:t>
      </w:r>
      <w:r w:rsidR="00CC2256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Žižić</w:t>
      </w:r>
      <w:r w:rsidR="0027218A" w:rsidRPr="00BC3EC7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, dipl. </w:t>
      </w:r>
      <w:r w:rsidR="00CC2256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inž</w:t>
      </w:r>
      <w:r w:rsidR="0027218A" w:rsidRPr="00BC3EC7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:rsidR="00F52AF1" w:rsidRPr="00BC3EC7" w:rsidRDefault="00F52AF1" w:rsidP="00F52AF1">
      <w:pPr>
        <w:jc w:val="center"/>
        <w:rPr>
          <w:rStyle w:val="Istaknuto"/>
          <w:rFonts w:asciiTheme="minorHAnsi" w:hAnsiTheme="minorHAnsi" w:cstheme="minorHAnsi"/>
          <w:i w:val="0"/>
          <w:color w:val="000000" w:themeColor="text1"/>
          <w:sz w:val="24"/>
          <w:szCs w:val="24"/>
        </w:rPr>
      </w:pPr>
    </w:p>
    <w:p w:rsidR="00032F1A" w:rsidRPr="00870D5A" w:rsidRDefault="00032F1A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2B0A97" w:rsidRPr="00870D5A" w:rsidRDefault="002B0A9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2B0A97" w:rsidRPr="00A036E0" w:rsidRDefault="002B0A97" w:rsidP="002B0A97">
      <w:pPr>
        <w:jc w:val="right"/>
        <w:rPr>
          <w:rStyle w:val="Istaknuto"/>
          <w:rFonts w:asciiTheme="minorHAnsi" w:hAnsiTheme="minorHAnsi" w:cstheme="minorHAnsi"/>
          <w:sz w:val="24"/>
          <w:szCs w:val="24"/>
        </w:rPr>
      </w:pPr>
    </w:p>
    <w:sectPr w:rsidR="002B0A97" w:rsidRPr="00A036E0" w:rsidSect="002A1821">
      <w:pgSz w:w="11907" w:h="16840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203B1"/>
    <w:multiLevelType w:val="singleLevel"/>
    <w:tmpl w:val="B134C1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78912C9D"/>
    <w:multiLevelType w:val="hybridMultilevel"/>
    <w:tmpl w:val="94FAA8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624017"/>
    <w:rsid w:val="00003748"/>
    <w:rsid w:val="00011C1F"/>
    <w:rsid w:val="00030958"/>
    <w:rsid w:val="00032F1A"/>
    <w:rsid w:val="00034CCF"/>
    <w:rsid w:val="0004795A"/>
    <w:rsid w:val="00056027"/>
    <w:rsid w:val="00072538"/>
    <w:rsid w:val="00090F38"/>
    <w:rsid w:val="000C7CC1"/>
    <w:rsid w:val="000D216C"/>
    <w:rsid w:val="000F79EF"/>
    <w:rsid w:val="001235E7"/>
    <w:rsid w:val="001239EB"/>
    <w:rsid w:val="001563DC"/>
    <w:rsid w:val="00163356"/>
    <w:rsid w:val="00194D69"/>
    <w:rsid w:val="001A7DFB"/>
    <w:rsid w:val="001C098F"/>
    <w:rsid w:val="0021401A"/>
    <w:rsid w:val="00220715"/>
    <w:rsid w:val="00261AC8"/>
    <w:rsid w:val="00264425"/>
    <w:rsid w:val="0027218A"/>
    <w:rsid w:val="00273CFE"/>
    <w:rsid w:val="002A1821"/>
    <w:rsid w:val="002A5973"/>
    <w:rsid w:val="002B0A97"/>
    <w:rsid w:val="002D47C9"/>
    <w:rsid w:val="002E71B9"/>
    <w:rsid w:val="00307FAB"/>
    <w:rsid w:val="003772FF"/>
    <w:rsid w:val="0039446D"/>
    <w:rsid w:val="003A4FCC"/>
    <w:rsid w:val="003A7A8F"/>
    <w:rsid w:val="003B5456"/>
    <w:rsid w:val="003E706D"/>
    <w:rsid w:val="00432B77"/>
    <w:rsid w:val="004B0525"/>
    <w:rsid w:val="004D5A80"/>
    <w:rsid w:val="004F100B"/>
    <w:rsid w:val="00504FC9"/>
    <w:rsid w:val="00524229"/>
    <w:rsid w:val="005369FA"/>
    <w:rsid w:val="00543681"/>
    <w:rsid w:val="00544E99"/>
    <w:rsid w:val="005454F6"/>
    <w:rsid w:val="005530C8"/>
    <w:rsid w:val="005B74C9"/>
    <w:rsid w:val="005C5230"/>
    <w:rsid w:val="005D314E"/>
    <w:rsid w:val="005E05E2"/>
    <w:rsid w:val="005E5A2B"/>
    <w:rsid w:val="0061188B"/>
    <w:rsid w:val="0061242E"/>
    <w:rsid w:val="00622813"/>
    <w:rsid w:val="00624017"/>
    <w:rsid w:val="00634F69"/>
    <w:rsid w:val="006603CE"/>
    <w:rsid w:val="0069507F"/>
    <w:rsid w:val="006B0F39"/>
    <w:rsid w:val="006D434E"/>
    <w:rsid w:val="00705B6E"/>
    <w:rsid w:val="00724DF4"/>
    <w:rsid w:val="0073353A"/>
    <w:rsid w:val="007A1568"/>
    <w:rsid w:val="007D3A56"/>
    <w:rsid w:val="007F4E51"/>
    <w:rsid w:val="00800670"/>
    <w:rsid w:val="0081615A"/>
    <w:rsid w:val="0082766E"/>
    <w:rsid w:val="00851277"/>
    <w:rsid w:val="00852A93"/>
    <w:rsid w:val="00870D5A"/>
    <w:rsid w:val="00876281"/>
    <w:rsid w:val="008B025C"/>
    <w:rsid w:val="008B4A4E"/>
    <w:rsid w:val="008C1DE9"/>
    <w:rsid w:val="008D664E"/>
    <w:rsid w:val="008E1A79"/>
    <w:rsid w:val="009059E3"/>
    <w:rsid w:val="0092580B"/>
    <w:rsid w:val="00957B3C"/>
    <w:rsid w:val="009A7132"/>
    <w:rsid w:val="009B7626"/>
    <w:rsid w:val="00A036E0"/>
    <w:rsid w:val="00A525D9"/>
    <w:rsid w:val="00A64BC5"/>
    <w:rsid w:val="00A91F83"/>
    <w:rsid w:val="00AB1E55"/>
    <w:rsid w:val="00AC1EC6"/>
    <w:rsid w:val="00B1302A"/>
    <w:rsid w:val="00B21500"/>
    <w:rsid w:val="00B24BFA"/>
    <w:rsid w:val="00B27279"/>
    <w:rsid w:val="00B55C03"/>
    <w:rsid w:val="00B64AAA"/>
    <w:rsid w:val="00B802D3"/>
    <w:rsid w:val="00BC0337"/>
    <w:rsid w:val="00BC3EC7"/>
    <w:rsid w:val="00BE0FD2"/>
    <w:rsid w:val="00BE36C9"/>
    <w:rsid w:val="00C15ECC"/>
    <w:rsid w:val="00C2052D"/>
    <w:rsid w:val="00C40C39"/>
    <w:rsid w:val="00C74B73"/>
    <w:rsid w:val="00CA7425"/>
    <w:rsid w:val="00CC2256"/>
    <w:rsid w:val="00CC66C7"/>
    <w:rsid w:val="00D12EB2"/>
    <w:rsid w:val="00D602AE"/>
    <w:rsid w:val="00D81954"/>
    <w:rsid w:val="00D97558"/>
    <w:rsid w:val="00DB51D2"/>
    <w:rsid w:val="00DC0A96"/>
    <w:rsid w:val="00E0532C"/>
    <w:rsid w:val="00E2149E"/>
    <w:rsid w:val="00E2277A"/>
    <w:rsid w:val="00EA3455"/>
    <w:rsid w:val="00EB6A1C"/>
    <w:rsid w:val="00EE0352"/>
    <w:rsid w:val="00EE505C"/>
    <w:rsid w:val="00F15CD6"/>
    <w:rsid w:val="00F216A8"/>
    <w:rsid w:val="00F52AF1"/>
    <w:rsid w:val="00F776EB"/>
    <w:rsid w:val="00F92C57"/>
    <w:rsid w:val="00F96DA6"/>
    <w:rsid w:val="00FA264D"/>
    <w:rsid w:val="00FA66A6"/>
    <w:rsid w:val="00FE0E2D"/>
    <w:rsid w:val="00FF0651"/>
    <w:rsid w:val="00FF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0F79EF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A91F83"/>
    <w:rPr>
      <w:i/>
      <w:iCs/>
    </w:rPr>
  </w:style>
  <w:style w:type="character" w:styleId="Naglaeno">
    <w:name w:val="Strong"/>
    <w:basedOn w:val="Zadanifontodlomka"/>
    <w:qFormat/>
    <w:rsid w:val="00A91F83"/>
    <w:rPr>
      <w:b/>
      <w:bCs/>
    </w:rPr>
  </w:style>
  <w:style w:type="paragraph" w:styleId="Odlomakpopisa">
    <w:name w:val="List Paragraph"/>
    <w:basedOn w:val="Normal"/>
    <w:uiPriority w:val="34"/>
    <w:qFormat/>
    <w:rsid w:val="00090F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"SUPER START2" d</vt:lpstr>
    </vt:vector>
  </TitlesOfParts>
  <Company>Hewlett-Packard Company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"SUPER START2" d</dc:title>
  <dc:creator>Unknown</dc:creator>
  <cp:lastModifiedBy>Ivana</cp:lastModifiedBy>
  <cp:revision>4</cp:revision>
  <cp:lastPrinted>2024-01-25T11:53:00Z</cp:lastPrinted>
  <dcterms:created xsi:type="dcterms:W3CDTF">2025-02-17T19:20:00Z</dcterms:created>
  <dcterms:modified xsi:type="dcterms:W3CDTF">2025-02-19T19:43:00Z</dcterms:modified>
</cp:coreProperties>
</file>